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DC" w:rsidRPr="00780856" w:rsidRDefault="000966DC" w:rsidP="000966DC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bCs/>
          <w:smallCaps/>
          <w:sz w:val="32"/>
          <w:szCs w:val="48"/>
        </w:rPr>
        <w:t>2.01</w:t>
      </w:r>
      <w:r w:rsidRPr="00780856">
        <w:rPr>
          <w:rFonts w:ascii="Arial" w:hAnsi="Arial"/>
          <w:b/>
          <w:bCs/>
          <w:smallCaps/>
          <w:sz w:val="32"/>
          <w:szCs w:val="48"/>
        </w:rPr>
        <w:t xml:space="preserve"> </w:t>
      </w:r>
      <w:r w:rsidRPr="00780856">
        <w:rPr>
          <w:rFonts w:ascii="Arial" w:hAnsi="Arial"/>
          <w:b/>
          <w:sz w:val="32"/>
          <w:szCs w:val="32"/>
        </w:rPr>
        <w:t>Vector Graphics</w:t>
      </w:r>
      <w:r>
        <w:rPr>
          <w:rFonts w:ascii="Arial" w:hAnsi="Arial"/>
          <w:b/>
          <w:sz w:val="32"/>
          <w:szCs w:val="32"/>
        </w:rPr>
        <w:t xml:space="preserve"> Graphic Organizer</w:t>
      </w:r>
    </w:p>
    <w:p w:rsidR="000966DC" w:rsidRPr="00780856" w:rsidRDefault="000966DC" w:rsidP="000966DC">
      <w:pPr>
        <w:spacing w:before="120" w:after="12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t xml:space="preserve">Directions:  </w:t>
      </w:r>
      <w:r w:rsidRPr="00780856">
        <w:rPr>
          <w:rFonts w:ascii="Arial" w:hAnsi="Arial"/>
          <w:bCs/>
        </w:rPr>
        <w:t xml:space="preserve">Record notes while viewing the Vector Graphics PowerPoint.  </w:t>
      </w:r>
    </w:p>
    <w:p w:rsidR="000966DC" w:rsidRPr="00780856" w:rsidRDefault="000966DC" w:rsidP="000966DC">
      <w:pPr>
        <w:spacing w:before="120" w:after="120"/>
        <w:rPr>
          <w:rFonts w:ascii="Arial" w:hAnsi="Arial"/>
          <w:bCs/>
        </w:rPr>
      </w:pPr>
    </w:p>
    <w:p w:rsidR="000966DC" w:rsidRPr="00780856" w:rsidRDefault="000966DC" w:rsidP="000966DC">
      <w:pPr>
        <w:spacing w:before="120" w:after="120"/>
        <w:jc w:val="center"/>
        <w:rPr>
          <w:rFonts w:ascii="Arial" w:hAnsi="Arial"/>
          <w:b/>
          <w:bCs/>
          <w:smallCaps/>
          <w:sz w:val="32"/>
          <w:szCs w:val="48"/>
        </w:rPr>
        <w:sectPr w:rsidR="000966DC" w:rsidRPr="00780856" w:rsidSect="000966DC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</w:pPr>
      <w:r>
        <w:rPr>
          <w:rFonts w:ascii="Arial" w:hAnsi="Arial"/>
          <w:b/>
          <w:bCs/>
          <w:smallCaps/>
          <w:noProof/>
          <w:sz w:val="32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76200</wp:posOffset>
                </wp:positionV>
                <wp:extent cx="6527800" cy="7264400"/>
                <wp:effectExtent l="9525" t="12700" r="6350" b="952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7800" cy="7264400"/>
                          <a:chOff x="1080" y="2840"/>
                          <a:chExt cx="10280" cy="11440"/>
                        </a:xfrm>
                      </wpg:grpSpPr>
                      <wps:wsp>
                        <wps:cNvPr id="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140" y="2840"/>
                            <a:ext cx="8220" cy="24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941896">
                                <w:rPr>
                                  <w:rFonts w:ascii="Arial" w:hAnsi="Arial"/>
                                </w:rPr>
                                <w:t>What is a vector graphic?</w:t>
                              </w:r>
                            </w:p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Pr="00941896" w:rsidRDefault="000966DC" w:rsidP="000966DC">
                              <w:pPr>
                                <w:tabs>
                                  <w:tab w:val="right" w:pos="756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 w:rsidRPr="00941896"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right" w:pos="765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Pr="00941896" w:rsidRDefault="000966DC" w:rsidP="000966DC">
                              <w:pPr>
                                <w:tabs>
                                  <w:tab w:val="right" w:pos="765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Pr="00941896" w:rsidRDefault="000966DC" w:rsidP="000966DC">
                              <w:pPr>
                                <w:tabs>
                                  <w:tab w:val="right" w:pos="765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Vectors are edited in </w:t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680" y="5640"/>
                            <a:ext cx="9060" cy="43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Uses of Vector Graphics:</w:t>
                              </w:r>
                            </w:p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 w:rsidRPr="00941896"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Pr="00941896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080" y="10360"/>
                            <a:ext cx="10280" cy="39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90"/>
                                <w:rPr>
                                  <w:rFonts w:ascii="Arial" w:hAnsi="Arial"/>
                                </w:rPr>
                              </w:pPr>
                              <w:r w:rsidRPr="00941896">
                                <w:rPr>
                                  <w:rFonts w:ascii="Arial" w:hAnsi="Arial"/>
                                </w:rPr>
                                <w:t>Advantages:</w:t>
                              </w:r>
                            </w:p>
                            <w:p w:rsidR="000966DC" w:rsidRPr="00941896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9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50"/>
                                  <w:tab w:val="right" w:pos="954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 w:rsidRPr="00941896"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50"/>
                                  <w:tab w:val="right" w:pos="954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ind w:left="9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ind w:left="90"/>
                                <w:rPr>
                                  <w:rFonts w:ascii="Arial" w:hAnsi="Arial"/>
                                </w:rPr>
                              </w:pPr>
                              <w:r w:rsidRPr="00941896">
                                <w:rPr>
                                  <w:rFonts w:ascii="Arial" w:hAnsi="Arial"/>
                                </w:rPr>
                                <w:t>Disadvantages</w:t>
                              </w:r>
                              <w:r>
                                <w:rPr>
                                  <w:rFonts w:ascii="Arial" w:hAnsi="Arial"/>
                                </w:rPr>
                                <w:t>:</w:t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ind w:left="9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50"/>
                                  <w:tab w:val="right" w:pos="954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50"/>
                                  <w:tab w:val="right" w:pos="954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18pt;margin-top:6pt;width:514pt;height:572pt;z-index:251659264" coordorigin="1080,2840" coordsize="10280,1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">
                <v:roundrect id="AutoShape 3" o:spid="_x0000_s1027" style="position:absolute;left:2140;top:2840;width:8220;height:24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a9sIA&#10;AADaAAAADwAAAGRycy9kb3ducmV2LnhtbESPQWvCQBSE74X+h+UVemt2Kyg2uooULL1JYw89vmaf&#10;STD7Nu5uYuqv7wqCx2FmvmGW69G2YiAfGscaXjMFgrh0puFKw/d++zIHESKywdYxafijAOvV48MS&#10;c+PO/EVDESuRIBxy1FDH2OVShrImiyFzHXHyDs5bjEn6ShqP5wS3rZwoNZMWG04LNXb0XlN5LHqr&#10;oTSqV/5n2L39TmNxGfoTy4+T1s9P42YBItIY7+Fb+9NomML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xr2wgAAANoAAAAPAAAAAAAAAAAAAAAAAJgCAABkcnMvZG93&#10;bnJldi54bWxQSwUGAAAAAAQABAD1AAAAhwMAAAAA&#10;">
                  <v:textbox>
                    <w:txbxContent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  <w:r w:rsidRPr="00941896">
                          <w:rPr>
                            <w:rFonts w:ascii="Arial" w:hAnsi="Arial"/>
                          </w:rPr>
                          <w:t>What is a vector graphic?</w:t>
                        </w:r>
                      </w:p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</w:p>
                      <w:p w:rsidR="000966DC" w:rsidRPr="00941896" w:rsidRDefault="000966DC" w:rsidP="000966DC">
                        <w:pPr>
                          <w:tabs>
                            <w:tab w:val="right" w:pos="756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 w:rsidRPr="00941896"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right" w:pos="765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Pr="00941896" w:rsidRDefault="000966DC" w:rsidP="000966DC">
                        <w:pPr>
                          <w:tabs>
                            <w:tab w:val="right" w:pos="765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Pr="00941896" w:rsidRDefault="000966DC" w:rsidP="000966DC">
                        <w:pPr>
                          <w:tabs>
                            <w:tab w:val="right" w:pos="765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Vectors are edited in </w:t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</w:txbxContent>
                  </v:textbox>
                </v:roundrect>
                <v:roundrect id="AutoShape 4" o:spid="_x0000_s1028" style="position:absolute;left:1680;top:5640;width:9060;height:43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>
                  <v:textbox>
                    <w:txbxContent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Uses of Vector Graphics:</w:t>
                        </w:r>
                      </w:p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 w:rsidRPr="00941896"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Pr="00941896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90"/>
                          <w:rPr>
                            <w:rFonts w:ascii="Arial" w:hAnsi="Arial"/>
                            <w:u w:val="single"/>
                          </w:rPr>
                        </w:pPr>
                      </w:p>
                    </w:txbxContent>
                  </v:textbox>
                </v:roundrect>
                <v:roundrect id="AutoShape 5" o:spid="_x0000_s1029" style="position:absolute;left:1080;top:10360;width:10280;height:39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<v:textbox>
                    <w:txbxContent>
                      <w:p w:rsidR="000966DC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90"/>
                          <w:rPr>
                            <w:rFonts w:ascii="Arial" w:hAnsi="Arial"/>
                          </w:rPr>
                        </w:pPr>
                        <w:r w:rsidRPr="00941896">
                          <w:rPr>
                            <w:rFonts w:ascii="Arial" w:hAnsi="Arial"/>
                          </w:rPr>
                          <w:t>Advantages:</w:t>
                        </w:r>
                      </w:p>
                      <w:p w:rsidR="000966DC" w:rsidRPr="00941896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90"/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50"/>
                            <w:tab w:val="right" w:pos="954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 w:rsidRPr="00941896"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50"/>
                            <w:tab w:val="right" w:pos="954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ind w:left="90"/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ind w:left="90"/>
                          <w:rPr>
                            <w:rFonts w:ascii="Arial" w:hAnsi="Arial"/>
                          </w:rPr>
                        </w:pPr>
                        <w:r w:rsidRPr="00941896">
                          <w:rPr>
                            <w:rFonts w:ascii="Arial" w:hAnsi="Arial"/>
                          </w:rPr>
                          <w:t>Disadvantages</w:t>
                        </w:r>
                        <w:r>
                          <w:rPr>
                            <w:rFonts w:ascii="Arial" w:hAnsi="Arial"/>
                          </w:rPr>
                          <w:t>:</w:t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ind w:left="90"/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50"/>
                            <w:tab w:val="right" w:pos="954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50"/>
                            <w:tab w:val="right" w:pos="954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/>
                    </w:txbxContent>
                  </v:textbox>
                </v:roundrect>
              </v:group>
            </w:pict>
          </mc:Fallback>
        </mc:AlternateContent>
      </w:r>
      <w:r w:rsidRPr="00780856">
        <w:rPr>
          <w:rFonts w:ascii="Arial" w:hAnsi="Arial"/>
          <w:b/>
          <w:bCs/>
          <w:smallCaps/>
          <w:sz w:val="32"/>
          <w:szCs w:val="48"/>
        </w:rPr>
        <w:br w:type="page"/>
      </w: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</w:pPr>
      <w:r>
        <w:rPr>
          <w:rFonts w:ascii="Arial" w:hAnsi="Arial"/>
          <w:b/>
          <w:bCs/>
          <w:smallCaps/>
          <w:noProof/>
          <w:sz w:val="32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-233680</wp:posOffset>
                </wp:positionV>
                <wp:extent cx="6527800" cy="8343900"/>
                <wp:effectExtent l="9525" t="9525" r="635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7800" cy="8343900"/>
                          <a:chOff x="1140" y="1440"/>
                          <a:chExt cx="10280" cy="13140"/>
                        </a:xfrm>
                      </wpg:grpSpPr>
                      <wps:wsp>
                        <wps:cNvPr id="2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140" y="1440"/>
                            <a:ext cx="10280" cy="5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39305D">
                                <w:rPr>
                                  <w:rFonts w:ascii="Arial" w:hAnsi="Arial"/>
                                </w:rPr>
                                <w:t>Vector Graphics Software</w:t>
                              </w:r>
                            </w:p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72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  <w:r w:rsidRPr="00820969"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756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Pr="00820969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ind w:left="45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ind w:left="45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Pr="00941896" w:rsidRDefault="000966DC" w:rsidP="000966DC">
                              <w:pPr>
                                <w:tabs>
                                  <w:tab w:val="left" w:pos="450"/>
                                  <w:tab w:val="right" w:pos="954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140" y="7720"/>
                            <a:ext cx="10280" cy="68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39305D">
                                <w:rPr>
                                  <w:rFonts w:ascii="Arial" w:hAnsi="Arial"/>
                                </w:rPr>
                                <w:t>Vector</w:t>
                              </w:r>
                              <w:r>
                                <w:rPr>
                                  <w:rFonts w:ascii="Arial" w:hAnsi="Arial"/>
                                </w:rPr>
                                <w:t xml:space="preserve"> File</w:t>
                              </w:r>
                              <w:r w:rsidRPr="0039305D"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Formats</w:t>
                              </w:r>
                            </w:p>
                            <w:p w:rsidR="000966DC" w:rsidRDefault="000966DC" w:rsidP="000966DC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30"/>
                                  <w:tab w:val="right" w:pos="9720"/>
                                </w:tabs>
                                <w:ind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AI – Adobe Illustrator    </w:t>
                              </w:r>
                              <w:r w:rsidRPr="00820969"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Pr="003C02C7" w:rsidRDefault="000966DC" w:rsidP="000966DC">
                              <w:pPr>
                                <w:tabs>
                                  <w:tab w:val="left" w:pos="630"/>
                                  <w:tab w:val="right" w:pos="9720"/>
                                </w:tabs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Pr="003C02C7" w:rsidRDefault="000966DC" w:rsidP="000966DC">
                              <w:pPr>
                                <w:tabs>
                                  <w:tab w:val="left" w:pos="630"/>
                                  <w:tab w:val="right" w:pos="9720"/>
                                </w:tabs>
                                <w:ind w:left="117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30"/>
                                  <w:tab w:val="right" w:pos="9720"/>
                                </w:tabs>
                                <w:ind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EPS – Encapsulated Postscript  </w:t>
                              </w:r>
                              <w:r w:rsidRPr="00820969"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left" w:pos="630"/>
                                  <w:tab w:val="right" w:pos="7560"/>
                                </w:tabs>
                                <w:ind w:left="45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Pr="00036F36" w:rsidRDefault="000966DC" w:rsidP="000966DC">
                              <w:pPr>
                                <w:tabs>
                                  <w:tab w:val="left" w:pos="630"/>
                                  <w:tab w:val="right" w:pos="9720"/>
                                </w:tabs>
                                <w:ind w:left="117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30"/>
                                  <w:tab w:val="right" w:pos="9720"/>
                                </w:tabs>
                                <w:ind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SVG – Scalable Vector Graphics </w:t>
                              </w:r>
                              <w:r w:rsidRPr="00820969"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left" w:pos="630"/>
                                  <w:tab w:val="right" w:pos="7560"/>
                                </w:tabs>
                                <w:ind w:left="45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450"/>
                                  <w:tab w:val="left" w:pos="630"/>
                                  <w:tab w:val="right" w:pos="9630"/>
                                </w:tabs>
                                <w:ind w:left="45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30"/>
                                  <w:tab w:val="right" w:pos="9630"/>
                                </w:tabs>
                                <w:ind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CDR – Corel Draw </w:t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630"/>
                                  <w:tab w:val="right" w:pos="9630"/>
                                </w:tabs>
                                <w:ind w:left="117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630"/>
                                  <w:tab w:val="right" w:pos="9630"/>
                                </w:tabs>
                                <w:ind w:left="117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30"/>
                                  <w:tab w:val="right" w:pos="9630"/>
                                </w:tabs>
                                <w:ind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DXF – AutoCAD </w:t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630"/>
                                  <w:tab w:val="right" w:pos="9630"/>
                                </w:tabs>
                                <w:ind w:left="117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630"/>
                                  <w:tab w:val="right" w:pos="9630"/>
                                </w:tabs>
                                <w:ind w:left="1170"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30"/>
                                  <w:tab w:val="right" w:pos="9630"/>
                                </w:tabs>
                                <w:ind w:hanging="99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WMF – Windows Metafile </w:t>
                              </w:r>
                              <w:r>
                                <w:rPr>
                                  <w:rFonts w:ascii="Arial" w:hAnsi="Arial"/>
                                  <w:u w:val="single"/>
                                </w:rPr>
                                <w:tab/>
                              </w:r>
                            </w:p>
                            <w:p w:rsidR="000966DC" w:rsidRDefault="000966DC" w:rsidP="000966DC">
                              <w:pPr>
                                <w:tabs>
                                  <w:tab w:val="left" w:pos="1170"/>
                                  <w:tab w:val="right" w:pos="9630"/>
                                </w:tabs>
                                <w:ind w:left="117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Default="000966DC" w:rsidP="000966DC">
                              <w:pPr>
                                <w:tabs>
                                  <w:tab w:val="left" w:pos="1170"/>
                                  <w:tab w:val="right" w:pos="9630"/>
                                </w:tabs>
                                <w:ind w:left="1170"/>
                                <w:rPr>
                                  <w:rFonts w:ascii="Arial" w:hAnsi="Arial"/>
                                  <w:u w:val="single"/>
                                </w:rPr>
                              </w:pPr>
                            </w:p>
                            <w:p w:rsidR="000966DC" w:rsidRPr="00820969" w:rsidRDefault="000966DC" w:rsidP="000966DC">
                              <w:pPr>
                                <w:tabs>
                                  <w:tab w:val="left" w:pos="450"/>
                                  <w:tab w:val="right" w:pos="9630"/>
                                </w:tabs>
                                <w:ind w:left="450"/>
                                <w:rPr>
                                  <w:rFonts w:ascii="Arial" w:hAnsi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30" style="position:absolute;margin-left:-15pt;margin-top:-18.4pt;width:514pt;height:657pt;z-index:251660288" coordorigin="1140,1440" coordsize="10280,1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">
                <v:roundrect id="AutoShape 7" o:spid="_x0000_s1031" style="position:absolute;left:1140;top:1440;width:10280;height:59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CgsIA&#10;AADaAAAADwAAAGRycy9kb3ducmV2LnhtbESPQWsCMRSE74L/ITyhN00ULHVrlCIo3opbDx6fm9fd&#10;pZuXNcmu2/56Uyj0OMzMN8x6O9hG9ORD7VjDfKZAEBfO1FxqOH/spy8gQkQ22DgmDd8UYLsZj9aY&#10;GXfnE/V5LEWCcMhQQxVjm0kZiooshplriZP36bzFmKQvpfF4T3DbyIVSz9JizWmhwpZ2FRVfeWc1&#10;FEZ1yl/699V1GfOfvruxPNy0fpoMb68gIg3xP/zXPhoN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oKCwgAAANoAAAAPAAAAAAAAAAAAAAAAAJgCAABkcnMvZG93&#10;bnJldi54bWxQSwUGAAAAAAQABAD1AAAAhwMAAAAA&#10;">
                  <v:textbox>
                    <w:txbxContent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  <w:r w:rsidRPr="0039305D">
                          <w:rPr>
                            <w:rFonts w:ascii="Arial" w:hAnsi="Arial"/>
                          </w:rPr>
                          <w:t>Vector Graphics Software</w:t>
                        </w:r>
                      </w:p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72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  <w:r w:rsidRPr="00820969"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756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Pr="00820969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ind w:left="450"/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ind w:left="45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Pr="00941896" w:rsidRDefault="000966DC" w:rsidP="000966DC">
                        <w:pPr>
                          <w:tabs>
                            <w:tab w:val="left" w:pos="450"/>
                            <w:tab w:val="right" w:pos="954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</w:txbxContent>
                  </v:textbox>
                </v:roundrect>
                <v:roundrect id="AutoShape 8" o:spid="_x0000_s1032" style="position:absolute;left:1140;top:7720;width:10280;height:68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<v:textbox>
                    <w:txbxContent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  <w:r w:rsidRPr="0039305D">
                          <w:rPr>
                            <w:rFonts w:ascii="Arial" w:hAnsi="Arial"/>
                          </w:rPr>
                          <w:t>Vector</w:t>
                        </w:r>
                        <w:r>
                          <w:rPr>
                            <w:rFonts w:ascii="Arial" w:hAnsi="Arial"/>
                          </w:rPr>
                          <w:t xml:space="preserve"> File</w:t>
                        </w:r>
                        <w:r w:rsidRPr="0039305D"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>Formats</w:t>
                        </w:r>
                      </w:p>
                      <w:p w:rsidR="000966DC" w:rsidRDefault="000966DC" w:rsidP="000966DC">
                        <w:pPr>
                          <w:rPr>
                            <w:rFonts w:ascii="Arial" w:hAnsi="Arial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30"/>
                            <w:tab w:val="right" w:pos="9720"/>
                          </w:tabs>
                          <w:ind w:hanging="99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AI – Adobe Illustrator    </w:t>
                        </w:r>
                        <w:r w:rsidRPr="00820969"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Pr="003C02C7" w:rsidRDefault="000966DC" w:rsidP="000966DC">
                        <w:pPr>
                          <w:tabs>
                            <w:tab w:val="left" w:pos="630"/>
                            <w:tab w:val="right" w:pos="9720"/>
                          </w:tabs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Pr="003C02C7" w:rsidRDefault="000966DC" w:rsidP="000966DC">
                        <w:pPr>
                          <w:tabs>
                            <w:tab w:val="left" w:pos="630"/>
                            <w:tab w:val="right" w:pos="9720"/>
                          </w:tabs>
                          <w:ind w:left="117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30"/>
                            <w:tab w:val="right" w:pos="9720"/>
                          </w:tabs>
                          <w:ind w:hanging="99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EPS – Encapsulated Postscript  </w:t>
                        </w:r>
                        <w:r w:rsidRPr="00820969"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left" w:pos="630"/>
                            <w:tab w:val="right" w:pos="7560"/>
                          </w:tabs>
                          <w:ind w:left="45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Pr="00036F36" w:rsidRDefault="000966DC" w:rsidP="000966DC">
                        <w:pPr>
                          <w:tabs>
                            <w:tab w:val="left" w:pos="630"/>
                            <w:tab w:val="right" w:pos="9720"/>
                          </w:tabs>
                          <w:ind w:left="117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30"/>
                            <w:tab w:val="right" w:pos="9720"/>
                          </w:tabs>
                          <w:ind w:hanging="99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SVG – Scalable Vector Graphics </w:t>
                        </w:r>
                        <w:r w:rsidRPr="00820969"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left" w:pos="630"/>
                            <w:tab w:val="right" w:pos="7560"/>
                          </w:tabs>
                          <w:ind w:left="45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450"/>
                            <w:tab w:val="left" w:pos="630"/>
                            <w:tab w:val="right" w:pos="9630"/>
                          </w:tabs>
                          <w:ind w:left="45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30"/>
                            <w:tab w:val="right" w:pos="9630"/>
                          </w:tabs>
                          <w:ind w:hanging="99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CDR – Corel Draw </w:t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630"/>
                            <w:tab w:val="right" w:pos="9630"/>
                          </w:tabs>
                          <w:ind w:left="117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630"/>
                            <w:tab w:val="right" w:pos="9630"/>
                          </w:tabs>
                          <w:ind w:left="117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30"/>
                            <w:tab w:val="right" w:pos="9630"/>
                          </w:tabs>
                          <w:ind w:hanging="99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DXF – AutoCAD </w:t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630"/>
                            <w:tab w:val="right" w:pos="9630"/>
                          </w:tabs>
                          <w:ind w:left="117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630"/>
                            <w:tab w:val="right" w:pos="9630"/>
                          </w:tabs>
                          <w:ind w:left="1170" w:hanging="99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30"/>
                            <w:tab w:val="right" w:pos="9630"/>
                          </w:tabs>
                          <w:ind w:hanging="990"/>
                          <w:rPr>
                            <w:rFonts w:ascii="Arial" w:hAnsi="Arial"/>
                            <w:u w:val="single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WMF – Windows Metafile </w:t>
                        </w:r>
                        <w:r>
                          <w:rPr>
                            <w:rFonts w:ascii="Arial" w:hAnsi="Arial"/>
                            <w:u w:val="single"/>
                          </w:rPr>
                          <w:tab/>
                        </w:r>
                      </w:p>
                      <w:p w:rsidR="000966DC" w:rsidRDefault="000966DC" w:rsidP="000966DC">
                        <w:pPr>
                          <w:tabs>
                            <w:tab w:val="left" w:pos="1170"/>
                            <w:tab w:val="right" w:pos="9630"/>
                          </w:tabs>
                          <w:ind w:left="117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Default="000966DC" w:rsidP="000966DC">
                        <w:pPr>
                          <w:tabs>
                            <w:tab w:val="left" w:pos="1170"/>
                            <w:tab w:val="right" w:pos="9630"/>
                          </w:tabs>
                          <w:ind w:left="1170"/>
                          <w:rPr>
                            <w:rFonts w:ascii="Arial" w:hAnsi="Arial"/>
                            <w:u w:val="single"/>
                          </w:rPr>
                        </w:pPr>
                      </w:p>
                      <w:p w:rsidR="000966DC" w:rsidRPr="00820969" w:rsidRDefault="000966DC" w:rsidP="000966DC">
                        <w:pPr>
                          <w:tabs>
                            <w:tab w:val="left" w:pos="450"/>
                            <w:tab w:val="right" w:pos="9630"/>
                          </w:tabs>
                          <w:ind w:left="450"/>
                          <w:rPr>
                            <w:rFonts w:ascii="Arial" w:hAnsi="Arial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</w:pP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</w:pP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</w:pP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</w:pP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</w:pPr>
    </w:p>
    <w:p w:rsidR="000966DC" w:rsidRPr="00780856" w:rsidRDefault="000966DC" w:rsidP="000966DC">
      <w:pPr>
        <w:rPr>
          <w:rFonts w:ascii="Arial" w:hAnsi="Arial"/>
          <w:b/>
          <w:bCs/>
          <w:smallCaps/>
          <w:sz w:val="32"/>
          <w:szCs w:val="48"/>
        </w:rPr>
        <w:sectPr w:rsidR="000966DC" w:rsidRPr="00780856" w:rsidSect="00A10BC9">
          <w:headerReference w:type="default" r:id="rId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7A0D0F" w:rsidRDefault="007A0D0F" w:rsidP="000966DC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B75B4E" w:rsidRDefault="000966DC" w:rsidP="00B75B4E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B75B4E" w:rsidRDefault="000966DC" w:rsidP="00B75B4E">
    <w:pPr>
      <w:pStyle w:val="Head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3A04"/>
    <w:multiLevelType w:val="hybridMultilevel"/>
    <w:tmpl w:val="A25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D3D83"/>
    <w:multiLevelType w:val="hybridMultilevel"/>
    <w:tmpl w:val="A25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566C8"/>
    <w:multiLevelType w:val="hybridMultilevel"/>
    <w:tmpl w:val="059C78EE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691802C9"/>
    <w:multiLevelType w:val="hybridMultilevel"/>
    <w:tmpl w:val="A25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DC"/>
    <w:rsid w:val="00025BA7"/>
    <w:rsid w:val="00082E73"/>
    <w:rsid w:val="000966DC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6DC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66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66DC"/>
    <w:rPr>
      <w:rFonts w:ascii="Times New Roman" w:eastAsia="Calibri" w:hAnsi="Times New Roman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6DC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66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66DC"/>
    <w:rPr>
      <w:rFonts w:ascii="Times New Roman" w:eastAsia="Calibri" w:hAnsi="Times New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</Words>
  <Characters>109</Characters>
  <Application>Microsoft Office Word</Application>
  <DocSecurity>0</DocSecurity>
  <Lines>1</Lines>
  <Paragraphs>1</Paragraphs>
  <ScaleCrop>false</ScaleCrop>
  <Company>NHCS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2011-10-05T01:38:00Z</dcterms:created>
  <dcterms:modified xsi:type="dcterms:W3CDTF">2011-10-05T01:39:00Z</dcterms:modified>
</cp:coreProperties>
</file>